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03F" w:rsidRPr="007E5552" w:rsidRDefault="0045403F" w:rsidP="0045403F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7E5552">
        <w:rPr>
          <w:noProof/>
          <w:color w:val="FFFFFF"/>
          <w:sz w:val="4"/>
          <w:szCs w:val="4"/>
        </w:rPr>
        <w:t>966230</w:t>
      </w:r>
    </w:p>
    <w:p w:rsidR="0045403F" w:rsidRPr="007E5552" w:rsidRDefault="0045403F" w:rsidP="0045403F">
      <w:pPr>
        <w:spacing w:after="0"/>
        <w:rPr>
          <w:b/>
        </w:rPr>
      </w:pPr>
      <w:r w:rsidRPr="007E5552">
        <w:rPr>
          <w:b/>
          <w:noProof/>
        </w:rPr>
        <w:t>Auslauf schwenk- und ausziehbar</w:t>
      </w:r>
    </w:p>
    <w:p w:rsidR="0045403F" w:rsidRPr="007E5552" w:rsidRDefault="0045403F" w:rsidP="0045403F">
      <w:pPr>
        <w:spacing w:after="0"/>
      </w:pPr>
    </w:p>
    <w:p w:rsidR="0045403F" w:rsidRPr="007E5552" w:rsidRDefault="0045403F" w:rsidP="0045403F">
      <w:pPr>
        <w:spacing w:after="0"/>
      </w:pPr>
      <w:r w:rsidRPr="007E5552">
        <w:t xml:space="preserve">Art. </w:t>
      </w:r>
      <w:r w:rsidRPr="007E5552">
        <w:rPr>
          <w:noProof/>
        </w:rPr>
        <w:t>966230</w:t>
      </w:r>
      <w:r w:rsidRPr="007E5552">
        <w:t xml:space="preserve"> </w:t>
      </w:r>
    </w:p>
    <w:p w:rsidR="0045403F" w:rsidRPr="007E5552" w:rsidRDefault="0045403F" w:rsidP="0045403F">
      <w:pPr>
        <w:spacing w:after="0"/>
      </w:pPr>
    </w:p>
    <w:p w:rsidR="0045403F" w:rsidRPr="007E5552" w:rsidRDefault="0045403F" w:rsidP="0045403F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45403F" w:rsidRPr="007E5552" w:rsidRDefault="0045403F" w:rsidP="0045403F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0379DCBB" wp14:editId="7515A15C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403" name="Picture 40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552">
        <w:rPr>
          <w:noProof/>
        </w:rPr>
        <w:t xml:space="preserve">Schwenk- und ausziehbarer Auslauf L. 200 bis 290 mm. </w:t>
      </w:r>
    </w:p>
    <w:p w:rsidR="0045403F" w:rsidRPr="007E5552" w:rsidRDefault="0045403F" w:rsidP="0045403F">
      <w:pPr>
        <w:spacing w:after="0"/>
        <w:rPr>
          <w:noProof/>
        </w:rPr>
      </w:pPr>
      <w:r w:rsidRPr="007E5552">
        <w:rPr>
          <w:noProof/>
        </w:rPr>
        <w:t xml:space="preserve">G 3/4. </w:t>
      </w:r>
    </w:p>
    <w:p w:rsidR="0045403F" w:rsidRPr="007E5552" w:rsidRDefault="0045403F" w:rsidP="0045403F">
      <w:pPr>
        <w:spacing w:after="0"/>
        <w:rPr>
          <w:noProof/>
        </w:rPr>
      </w:pPr>
      <w:r w:rsidRPr="007E5552">
        <w:rPr>
          <w:noProof/>
        </w:rPr>
        <w:t xml:space="preserve">Messing verchromt. </w:t>
      </w:r>
    </w:p>
    <w:p w:rsidR="0045403F" w:rsidRPr="007E5552" w:rsidRDefault="0045403F" w:rsidP="0045403F">
      <w:pPr>
        <w:spacing w:after="0"/>
        <w:rPr>
          <w:noProof/>
        </w:rPr>
      </w:pPr>
      <w:r w:rsidRPr="007E5552">
        <w:rPr>
          <w:noProof/>
        </w:rPr>
        <w:t xml:space="preserve">Verkalkungsarmer Strahlregler. </w:t>
      </w:r>
    </w:p>
    <w:p w:rsidR="0045403F" w:rsidRPr="007E5552" w:rsidRDefault="0045403F" w:rsidP="0045403F">
      <w:pPr>
        <w:spacing w:after="0"/>
        <w:sectPr w:rsidR="0045403F" w:rsidRPr="007E5552" w:rsidSect="0045403F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7E5552">
        <w:rPr>
          <w:noProof/>
        </w:rPr>
        <w:t>Kann oberhalb oder unterhalb einer Wandarmatur montiert werden.</w:t>
      </w:r>
    </w:p>
    <w:p w:rsidR="00FE40DC" w:rsidRDefault="00FE40DC" w:rsidP="0045403F"/>
    <w:sectPr w:rsidR="00FE40DC" w:rsidSect="0045403F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1C3" w:rsidRDefault="0045403F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03F"/>
    <w:rsid w:val="0045403F"/>
    <w:rsid w:val="00FE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51BD0-88CB-4BF5-B795-DE4E3B9C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03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45403F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219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Redemann</dc:creator>
  <cp:keywords/>
  <dc:description/>
  <cp:lastModifiedBy>Lena Redemann</cp:lastModifiedBy>
  <cp:revision>1</cp:revision>
  <dcterms:created xsi:type="dcterms:W3CDTF">2019-09-05T08:08:00Z</dcterms:created>
  <dcterms:modified xsi:type="dcterms:W3CDTF">2019-09-05T08:08:00Z</dcterms:modified>
</cp:coreProperties>
</file>