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14" w:rsidRPr="00E32408" w:rsidRDefault="001C5F14" w:rsidP="001C5F1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E32408">
        <w:rPr>
          <w:noProof/>
          <w:color w:val="FFFFFF"/>
          <w:sz w:val="4"/>
          <w:szCs w:val="4"/>
        </w:rPr>
        <w:t>836T3</w:t>
      </w:r>
    </w:p>
    <w:p w:rsidR="001C5F14" w:rsidRPr="00E32408" w:rsidRDefault="001C5F14" w:rsidP="001C5F14">
      <w:pPr>
        <w:spacing w:after="0"/>
        <w:rPr>
          <w:b/>
        </w:rPr>
      </w:pPr>
      <w:r w:rsidRPr="00E32408">
        <w:rPr>
          <w:b/>
          <w:noProof/>
        </w:rPr>
        <w:t>Brauseschlauch SILVER</w:t>
      </w:r>
    </w:p>
    <w:p w:rsidR="001C5F14" w:rsidRPr="00E32408" w:rsidRDefault="001C5F14" w:rsidP="001C5F14">
      <w:pPr>
        <w:spacing w:after="0"/>
      </w:pPr>
    </w:p>
    <w:p w:rsidR="001C5F14" w:rsidRPr="00E32408" w:rsidRDefault="001C5F14" w:rsidP="001C5F14">
      <w:pPr>
        <w:spacing w:after="0"/>
      </w:pPr>
      <w:r w:rsidRPr="00E32408">
        <w:t xml:space="preserve">Art. </w:t>
      </w:r>
      <w:r w:rsidRPr="00E32408">
        <w:rPr>
          <w:noProof/>
        </w:rPr>
        <w:t>836T3</w:t>
      </w:r>
      <w:r w:rsidRPr="00E32408">
        <w:t xml:space="preserve"> </w:t>
      </w:r>
    </w:p>
    <w:p w:rsidR="001C5F14" w:rsidRPr="00E32408" w:rsidRDefault="001C5F14" w:rsidP="001C5F14">
      <w:pPr>
        <w:spacing w:after="0"/>
      </w:pPr>
    </w:p>
    <w:p w:rsidR="001C5F14" w:rsidRPr="00E32408" w:rsidRDefault="001C5F14" w:rsidP="001C5F14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1C5F14" w:rsidRPr="00E32408" w:rsidRDefault="001C5F14" w:rsidP="001C5F14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1186CDD" wp14:editId="1115333A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68" name="Picture 16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408">
        <w:rPr>
          <w:noProof/>
        </w:rPr>
        <w:t xml:space="preserve">Brauseschlauch SILVER G 1/2 x G 1/2 aus lebensmittelechtem PVC verstärkt L. 0,85 m Metalloptik, glatt. </w:t>
      </w:r>
    </w:p>
    <w:p w:rsidR="001C5F14" w:rsidRPr="00E32408" w:rsidRDefault="001C5F14" w:rsidP="001C5F14">
      <w:pPr>
        <w:spacing w:after="0"/>
        <w:rPr>
          <w:noProof/>
        </w:rPr>
      </w:pPr>
      <w:r w:rsidRPr="00E32408">
        <w:rPr>
          <w:noProof/>
        </w:rPr>
        <w:t xml:space="preserve">Für leichte Reinigung und zur Begrenzung von Bakterienablagerungen. </w:t>
      </w:r>
    </w:p>
    <w:p w:rsidR="001C5F14" w:rsidRPr="00E32408" w:rsidRDefault="001C5F14" w:rsidP="001C5F14">
      <w:pPr>
        <w:spacing w:after="0"/>
        <w:rPr>
          <w:noProof/>
        </w:rPr>
      </w:pPr>
      <w:r w:rsidRPr="00E32408">
        <w:rPr>
          <w:noProof/>
        </w:rPr>
        <w:t xml:space="preserve">PVC-Schlauch verstärkt durch Polyesterfasern, gemäß europäischer Norm EN 1113. </w:t>
      </w:r>
    </w:p>
    <w:p w:rsidR="001C5F14" w:rsidRPr="00E32408" w:rsidRDefault="001C5F14" w:rsidP="001C5F14">
      <w:pPr>
        <w:spacing w:after="0"/>
        <w:rPr>
          <w:noProof/>
        </w:rPr>
      </w:pPr>
      <w:r w:rsidRPr="00E32408">
        <w:rPr>
          <w:noProof/>
        </w:rPr>
        <w:t xml:space="preserve">Innenschlauch PVC Lebensmittelqualität, glatt. </w:t>
      </w:r>
    </w:p>
    <w:p w:rsidR="001C5F14" w:rsidRPr="00E32408" w:rsidRDefault="001C5F14" w:rsidP="001C5F14">
      <w:pPr>
        <w:spacing w:after="0"/>
        <w:rPr>
          <w:noProof/>
        </w:rPr>
      </w:pPr>
      <w:r w:rsidRPr="00E32408">
        <w:rPr>
          <w:noProof/>
        </w:rPr>
        <w:t xml:space="preserve">Konusmuttern Messing verchromt 1/2". </w:t>
      </w:r>
    </w:p>
    <w:p w:rsidR="001C5F14" w:rsidRPr="00E32408" w:rsidRDefault="001C5F14" w:rsidP="001C5F14">
      <w:pPr>
        <w:spacing w:after="0"/>
        <w:sectPr w:rsidR="001C5F14" w:rsidRPr="00E32408" w:rsidSect="001C5F1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32408">
        <w:rPr>
          <w:noProof/>
        </w:rPr>
        <w:t>Zugfest (50 kg), knickfest und hohe Verdrehsteifigkeit.</w:t>
      </w:r>
    </w:p>
    <w:p w:rsidR="005C2F65" w:rsidRDefault="005C2F65" w:rsidP="001C5F14"/>
    <w:sectPr w:rsidR="005C2F65" w:rsidSect="001C5F1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8FB" w:rsidRDefault="001C5F14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14"/>
    <w:rsid w:val="001C5F14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41CD3-4B3A-44BB-9832-3DE3F2CE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F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C5F1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2019-10-03T13:25:00Z</dcterms:created>
  <dcterms:modified xsi:type="dcterms:W3CDTF">2019-10-03T13:25:00Z</dcterms:modified>
</cp:coreProperties>
</file>