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62" w:rsidRPr="0020280D" w:rsidRDefault="00A47462" w:rsidP="00A4746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792390</w:t>
      </w:r>
    </w:p>
    <w:p w:rsidR="00A47462" w:rsidRPr="0020280D" w:rsidRDefault="00A47462" w:rsidP="00A47462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A47462" w:rsidRPr="0020280D" w:rsidRDefault="00A47462" w:rsidP="00A47462">
      <w:pPr>
        <w:spacing w:after="0"/>
      </w:pPr>
    </w:p>
    <w:p w:rsidR="00A47462" w:rsidRPr="0020280D" w:rsidRDefault="00A47462" w:rsidP="00A47462">
      <w:pPr>
        <w:spacing w:after="0"/>
      </w:pPr>
      <w:r w:rsidRPr="0020280D">
        <w:t xml:space="preserve">Art. </w:t>
      </w:r>
      <w:r w:rsidRPr="0020280D">
        <w:rPr>
          <w:noProof/>
        </w:rPr>
        <w:t>792390</w:t>
      </w:r>
      <w:r w:rsidRPr="0020280D">
        <w:t xml:space="preserve"> </w:t>
      </w:r>
    </w:p>
    <w:p w:rsidR="00A47462" w:rsidRPr="0020280D" w:rsidRDefault="00A47462" w:rsidP="00A47462">
      <w:pPr>
        <w:spacing w:after="0"/>
      </w:pPr>
    </w:p>
    <w:p w:rsidR="00A47462" w:rsidRPr="0020280D" w:rsidRDefault="00A47462" w:rsidP="00A47462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A47462" w:rsidRPr="0020280D" w:rsidRDefault="00A47462" w:rsidP="00A47462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BEB1BAE" wp14:editId="0591E5A4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78" name="Picture 2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Duschelement mit Thermostat und zwei Oberteilen: </w:t>
      </w:r>
    </w:p>
    <w:p w:rsidR="00A47462" w:rsidRPr="0020280D" w:rsidRDefault="00A47462" w:rsidP="00A47462">
      <w:pPr>
        <w:spacing w:after="0"/>
        <w:rPr>
          <w:noProof/>
        </w:rPr>
      </w:pPr>
      <w:r w:rsidRPr="0020280D">
        <w:rPr>
          <w:noProof/>
        </w:rPr>
        <w:t xml:space="preserve">Gehäuse aus anodisiertem Aluminium für Aufputzmontage. </w:t>
      </w:r>
    </w:p>
    <w:p w:rsidR="00A47462" w:rsidRPr="0020280D" w:rsidRDefault="00A47462" w:rsidP="00A47462">
      <w:pPr>
        <w:spacing w:after="0"/>
        <w:rPr>
          <w:noProof/>
        </w:rPr>
      </w:pPr>
      <w:r w:rsidRPr="0020280D">
        <w:rPr>
          <w:noProof/>
        </w:rPr>
        <w:t xml:space="preserve">Anschluss von oben mit geraden Vorabsperrungen G 1/2B. </w:t>
      </w:r>
    </w:p>
    <w:p w:rsidR="00A47462" w:rsidRPr="0020280D" w:rsidRDefault="00A47462" w:rsidP="00A47462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</w:t>
      </w:r>
    </w:p>
    <w:p w:rsidR="00A47462" w:rsidRPr="0020280D" w:rsidRDefault="00A47462" w:rsidP="00A47462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 1. Temperaturanschlag bei 38 °C, 2. Anschlag bei 41 °C. </w:t>
      </w:r>
    </w:p>
    <w:p w:rsidR="00A47462" w:rsidRPr="0020280D" w:rsidRDefault="00A47462" w:rsidP="00A47462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A47462" w:rsidRPr="0020280D" w:rsidRDefault="00A47462" w:rsidP="00A47462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A47462" w:rsidRPr="0020280D" w:rsidRDefault="00A47462" w:rsidP="00A47462">
      <w:pPr>
        <w:spacing w:after="0"/>
        <w:rPr>
          <w:noProof/>
        </w:rPr>
      </w:pPr>
      <w:r w:rsidRPr="0020280D">
        <w:rPr>
          <w:noProof/>
        </w:rPr>
        <w:t xml:space="preserve">Nicht-selbstschließende Armaturen 1/4-Umdrehung. </w:t>
      </w:r>
    </w:p>
    <w:p w:rsidR="00A47462" w:rsidRPr="0020280D" w:rsidRDefault="00A47462" w:rsidP="00A47462">
      <w:pPr>
        <w:spacing w:after="0"/>
        <w:rPr>
          <w:noProof/>
        </w:rPr>
      </w:pPr>
      <w:r w:rsidRPr="0020280D">
        <w:rPr>
          <w:noProof/>
        </w:rPr>
        <w:t xml:space="preserve">Brausekopf ROUNDverchromt, vandalengeschützt und verkalkungsarm mit automatischem Durchflussmengenregler 6 l/min bei 3 bar. </w:t>
      </w:r>
    </w:p>
    <w:p w:rsidR="00A47462" w:rsidRPr="0020280D" w:rsidRDefault="00A47462" w:rsidP="00A47462">
      <w:pPr>
        <w:spacing w:after="0"/>
        <w:rPr>
          <w:noProof/>
        </w:rPr>
      </w:pPr>
      <w:r w:rsidRPr="0020280D">
        <w:rPr>
          <w:noProof/>
        </w:rPr>
        <w:t xml:space="preserve"> Handbrause mit Brauseschlauch abnehmbar durch Schnellkupplung mit Wasserstop, mit Wandhalter. </w:t>
      </w:r>
    </w:p>
    <w:p w:rsidR="00A47462" w:rsidRPr="0020280D" w:rsidRDefault="00A47462" w:rsidP="00A47462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A47462" w:rsidRPr="0020280D" w:rsidRDefault="00A47462" w:rsidP="00A47462">
      <w:pPr>
        <w:spacing w:after="0"/>
        <w:rPr>
          <w:noProof/>
        </w:rPr>
      </w:pPr>
      <w:r w:rsidRPr="0020280D">
        <w:rPr>
          <w:noProof/>
        </w:rPr>
        <w:t xml:space="preserve">Mit Schutzfiltern und Rückflussverhinderern. </w:t>
      </w:r>
    </w:p>
    <w:p w:rsidR="00A47462" w:rsidRPr="0020280D" w:rsidRDefault="00A47462" w:rsidP="00A47462">
      <w:pPr>
        <w:spacing w:after="0"/>
        <w:sectPr w:rsidR="00A47462" w:rsidRPr="0020280D" w:rsidSect="00A4746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A47462"/>
    <w:sectPr w:rsidR="005C2F65" w:rsidSect="00A4746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A47462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62"/>
    <w:rsid w:val="00365B63"/>
    <w:rsid w:val="005C2F65"/>
    <w:rsid w:val="00A47462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2F078-09FF-424D-BBDE-0AA00DFE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4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4746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