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0F" w:rsidRPr="008C0586" w:rsidRDefault="0016720F" w:rsidP="0016720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714700</w:t>
      </w:r>
    </w:p>
    <w:p w:rsidR="0016720F" w:rsidRPr="008C0586" w:rsidRDefault="0016720F" w:rsidP="0016720F">
      <w:pPr>
        <w:spacing w:after="0"/>
        <w:rPr>
          <w:b/>
        </w:rPr>
      </w:pPr>
      <w:r w:rsidRPr="008C0586">
        <w:rPr>
          <w:b/>
          <w:noProof/>
        </w:rPr>
        <w:t>Duschelement SPORTING 2</w:t>
      </w:r>
    </w:p>
    <w:p w:rsidR="0016720F" w:rsidRPr="008C0586" w:rsidRDefault="0016720F" w:rsidP="0016720F">
      <w:pPr>
        <w:spacing w:after="0"/>
      </w:pPr>
    </w:p>
    <w:p w:rsidR="0016720F" w:rsidRPr="008C0586" w:rsidRDefault="0016720F" w:rsidP="0016720F">
      <w:pPr>
        <w:spacing w:after="0"/>
      </w:pPr>
      <w:r w:rsidRPr="008C0586">
        <w:t xml:space="preserve">Art. </w:t>
      </w:r>
      <w:r w:rsidRPr="008C0586">
        <w:rPr>
          <w:noProof/>
        </w:rPr>
        <w:t>714700</w:t>
      </w:r>
      <w:r w:rsidRPr="008C0586">
        <w:t xml:space="preserve"> </w:t>
      </w:r>
    </w:p>
    <w:p w:rsidR="0016720F" w:rsidRPr="008C0586" w:rsidRDefault="0016720F" w:rsidP="0016720F">
      <w:pPr>
        <w:spacing w:after="0"/>
      </w:pPr>
    </w:p>
    <w:p w:rsidR="0016720F" w:rsidRPr="008C0586" w:rsidRDefault="0016720F" w:rsidP="0016720F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16720F" w:rsidRPr="008C0586" w:rsidRDefault="0016720F" w:rsidP="0016720F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BC1D8A0" wp14:editId="26A0227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28" name="Picture 5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Selbstschluss-Duschelement: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Gehäuse aus anodisiertem und matt verchromtem Aluminium.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Anschluss von oben oder von hinten durch drehbaren Gewindestutzen.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Besonders flache Bauweise und verdeckte Befestigungen.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Besonders leichte Betätigung.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Mechanische Armaturenspülung automatisch bei jeder Betätigung.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Laufzeit ~30 Sek.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Durchflussmenge 6 l/min bei 3 bar.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Fester, vandalengeschützter und verkalkungsarmer Brausekopf mit automatischem Durchflussmengenregler.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Strahlwinkel einstellbar.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Schutzfilter und Rückflussverhinderer zugänglich.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Mit integrierter Vorabsperrung. </w:t>
      </w:r>
    </w:p>
    <w:p w:rsidR="0016720F" w:rsidRPr="008C0586" w:rsidRDefault="0016720F" w:rsidP="0016720F">
      <w:pPr>
        <w:spacing w:after="0"/>
        <w:rPr>
          <w:noProof/>
        </w:rPr>
      </w:pPr>
      <w:r w:rsidRPr="008C0586">
        <w:rPr>
          <w:noProof/>
        </w:rPr>
        <w:t xml:space="preserve">Anschluss G 1/2B für Versorgung mit vorgemischtem Wasser. </w:t>
      </w:r>
    </w:p>
    <w:p w:rsidR="0016720F" w:rsidRPr="008C0586" w:rsidRDefault="0016720F" w:rsidP="0016720F">
      <w:pPr>
        <w:spacing w:after="0"/>
        <w:sectPr w:rsidR="0016720F" w:rsidRPr="008C0586" w:rsidSect="0016720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16720F"/>
    <w:sectPr w:rsidR="005C2F65" w:rsidSect="0016720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16720F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20F"/>
    <w:rsid w:val="0016720F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FCA62-B0A6-434B-809F-9CA264EE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2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6720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2019-08-01T13:08:00Z</dcterms:created>
  <dcterms:modified xsi:type="dcterms:W3CDTF">2019-08-01T13:08:00Z</dcterms:modified>
</cp:coreProperties>
</file>