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E3" w:rsidRPr="0020280D" w:rsidRDefault="00F25EE3" w:rsidP="00F25EE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511920C</w:t>
      </w:r>
    </w:p>
    <w:p w:rsidR="00F25EE3" w:rsidRPr="0020280D" w:rsidRDefault="00F25EE3" w:rsidP="00F25EE3">
      <w:pPr>
        <w:spacing w:after="0"/>
        <w:rPr>
          <w:b/>
        </w:rPr>
      </w:pPr>
      <w:r w:rsidRPr="0020280D">
        <w:rPr>
          <w:b/>
          <w:noProof/>
        </w:rPr>
        <w:t>Dusch-Klappsitz Be-Line</w:t>
      </w:r>
    </w:p>
    <w:p w:rsidR="00F25EE3" w:rsidRPr="0020280D" w:rsidRDefault="00F25EE3" w:rsidP="00F25EE3">
      <w:pPr>
        <w:spacing w:after="0"/>
      </w:pPr>
    </w:p>
    <w:p w:rsidR="00F25EE3" w:rsidRPr="0020280D" w:rsidRDefault="00F25EE3" w:rsidP="00F25EE3">
      <w:pPr>
        <w:spacing w:after="0"/>
      </w:pPr>
      <w:r w:rsidRPr="0020280D">
        <w:t xml:space="preserve">Art. </w:t>
      </w:r>
      <w:r w:rsidRPr="0020280D">
        <w:rPr>
          <w:noProof/>
        </w:rPr>
        <w:t>511920C</w:t>
      </w:r>
      <w:r w:rsidRPr="0020280D">
        <w:t xml:space="preserve"> </w:t>
      </w:r>
    </w:p>
    <w:p w:rsidR="00F25EE3" w:rsidRPr="0020280D" w:rsidRDefault="00F25EE3" w:rsidP="00F25EE3">
      <w:pPr>
        <w:spacing w:after="0"/>
      </w:pPr>
    </w:p>
    <w:p w:rsidR="00F25EE3" w:rsidRPr="0020280D" w:rsidRDefault="00F25EE3" w:rsidP="00F25EE3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F25EE3" w:rsidRPr="0020280D" w:rsidRDefault="00F25EE3" w:rsidP="00F25EE3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E8AE438" wp14:editId="0161E66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79" name="Picture 17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Abnehmbarer Dusch-Klappsitz Be-Line für bewegungseingeschränkte Nutzer.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Breite Ausführung.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Abnehmbar: leicht abzuklipsen, mit Diebstahlsicherung. Anzahl an Duschsitzen in öffentlichenEinrichtungen sowie Nachinstallation je nach Bedarf. Beispiel: Hotels oder Krankenhäuser, die nur von Zeit zu Zeit bewegungseingeschränkte Menschen beherbergen.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Arretierung in vertikaler Position. Abgebremstes Herunterklappen.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Für intensive Nutzung im öffentlich-gewerblichen Bereich oder in Krankenhäusern geeignet.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Geschlossene Sitzfläche aus hochwiderstandsfähigem Polymer ermöglicht Installation ohne Fuß, an tragender Wand.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Rutschhemmende Oberfläche.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Oberfläche Aluminium pulverbeschichtet anthrazit-metallic für visuell kontrastierende Gestaltung zur Wand.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Montageplatte aus Aluminium massiv.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5 verdeckte Befestigungspunkte.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Edelstahlschrauben Ø 8 x 70 mm für Massivwand im Lieferumfang.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Auf mehr als 200 kg getestet. Empfohlenes Maximalgewicht des Benutzers: 135 kg.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Platzbedarf zusammengeklappt: 85 x 470 mm. </w:t>
      </w:r>
    </w:p>
    <w:p w:rsidR="00F25EE3" w:rsidRPr="0020280D" w:rsidRDefault="00F25EE3" w:rsidP="00F25EE3">
      <w:pPr>
        <w:spacing w:after="0"/>
        <w:rPr>
          <w:noProof/>
        </w:rPr>
      </w:pPr>
      <w:r w:rsidRPr="0020280D">
        <w:rPr>
          <w:noProof/>
        </w:rPr>
        <w:t xml:space="preserve">Maße: 455 x 450 x 90 mm. </w:t>
      </w:r>
    </w:p>
    <w:p w:rsidR="00F25EE3" w:rsidRPr="0020280D" w:rsidRDefault="00F25EE3" w:rsidP="00F25EE3">
      <w:pPr>
        <w:spacing w:after="0"/>
        <w:sectPr w:rsidR="00F25EE3" w:rsidRPr="0020280D" w:rsidSect="00F25EE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 CE-Kennzeichnung.</w:t>
      </w:r>
    </w:p>
    <w:p w:rsidR="005C2F65" w:rsidRDefault="005C2F65" w:rsidP="00F25EE3"/>
    <w:sectPr w:rsidR="005C2F65" w:rsidSect="00F25EE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F25EE3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E3"/>
    <w:rsid w:val="00365B63"/>
    <w:rsid w:val="005C2F65"/>
    <w:rsid w:val="00E573B6"/>
    <w:rsid w:val="00F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BC516-45FB-42AF-8141-7B938A07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E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F25EE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2020-01-23T14:30:00Z</dcterms:created>
  <dcterms:modified xsi:type="dcterms:W3CDTF">2020-01-23T14:30:00Z</dcterms:modified>
</cp:coreProperties>
</file>