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7D52" w14:textId="77777777" w:rsidR="00A03009" w:rsidRPr="006900B6" w:rsidRDefault="00A03009" w:rsidP="00A03009">
      <w:pPr>
        <w:spacing w:after="0"/>
        <w:rPr>
          <w:b/>
          <w:color w:val="FFFFFF"/>
          <w:sz w:val="4"/>
          <w:szCs w:val="4"/>
          <w:lang w:val="de-DE"/>
        </w:rPr>
      </w:pPr>
      <w:r w:rsidRPr="006900B6">
        <w:rPr>
          <w:noProof/>
          <w:color w:val="FFFFFF"/>
          <w:sz w:val="4"/>
          <w:szCs w:val="4"/>
          <w:lang w:val="de-DE"/>
        </w:rPr>
        <w:t>5082W</w:t>
      </w:r>
    </w:p>
    <w:p w14:paraId="03287FAB" w14:textId="77777777" w:rsidR="00A03009" w:rsidRPr="006900B6" w:rsidRDefault="00A03009" w:rsidP="00A03009">
      <w:pPr>
        <w:spacing w:after="0"/>
        <w:rPr>
          <w:b/>
          <w:lang w:val="de-DE"/>
        </w:rPr>
      </w:pPr>
      <w:r w:rsidRPr="006900B6">
        <w:rPr>
          <w:b/>
          <w:noProof/>
          <w:lang w:val="de-DE"/>
        </w:rPr>
        <w:t>Winkelgriff 135°, Ø 32, 400 x 400 mm</w:t>
      </w:r>
    </w:p>
    <w:p w14:paraId="43B68489" w14:textId="77777777" w:rsidR="00A03009" w:rsidRPr="006900B6" w:rsidRDefault="00A03009" w:rsidP="00A03009">
      <w:pPr>
        <w:spacing w:after="0"/>
        <w:rPr>
          <w:lang w:val="de-DE"/>
        </w:rPr>
      </w:pPr>
    </w:p>
    <w:p w14:paraId="4C074534" w14:textId="77777777" w:rsidR="00A03009" w:rsidRPr="006900B6" w:rsidRDefault="00A03009" w:rsidP="00A03009">
      <w:pPr>
        <w:spacing w:after="0"/>
        <w:rPr>
          <w:lang w:val="de-DE"/>
        </w:rPr>
      </w:pPr>
      <w:r w:rsidRPr="006900B6">
        <w:rPr>
          <w:lang w:val="de-DE"/>
        </w:rPr>
        <w:t xml:space="preserve">Art. </w:t>
      </w:r>
      <w:r w:rsidRPr="006900B6">
        <w:rPr>
          <w:noProof/>
          <w:lang w:val="de-DE"/>
        </w:rPr>
        <w:t>5082W</w:t>
      </w:r>
      <w:r w:rsidRPr="006900B6">
        <w:rPr>
          <w:lang w:val="de-DE"/>
        </w:rPr>
        <w:t xml:space="preserve"> </w:t>
      </w:r>
    </w:p>
    <w:p w14:paraId="4DF6A6AB" w14:textId="77777777" w:rsidR="00A03009" w:rsidRPr="006900B6" w:rsidRDefault="00A03009" w:rsidP="00A03009">
      <w:pPr>
        <w:spacing w:after="0"/>
        <w:rPr>
          <w:lang w:val="de-DE"/>
        </w:rPr>
      </w:pPr>
    </w:p>
    <w:p w14:paraId="0A64D29B" w14:textId="77777777" w:rsidR="00A03009" w:rsidRPr="006900B6" w:rsidRDefault="00A03009" w:rsidP="00A03009">
      <w:pPr>
        <w:spacing w:after="0"/>
        <w:rPr>
          <w:u w:val="single"/>
          <w:lang w:val="de-D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14:paraId="58F027AC" w14:textId="77777777" w:rsidR="00A03009" w:rsidRPr="006900B6" w:rsidRDefault="00A03009" w:rsidP="00A03009">
      <w:pPr>
        <w:spacing w:after="0"/>
        <w:rPr>
          <w:noProof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2D8D1C3" wp14:editId="72F3F47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380" name="Image 138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0B6">
        <w:rPr>
          <w:noProof/>
          <w:lang w:val="de-DE"/>
        </w:rPr>
        <w:t xml:space="preserve">Winkelgriff 135° Ø 32 für bewegungseingeschränkte Nutzer. </w:t>
      </w:r>
    </w:p>
    <w:p w14:paraId="7273D032" w14:textId="36E7873C" w:rsidR="00A03009" w:rsidRPr="006900B6" w:rsidRDefault="00A03009" w:rsidP="00A03009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>Bietet Halt (waagerechter Teil) oder Hilfe beim Aufrichten (abgewinkelter Teil 135°),</w:t>
      </w:r>
      <w:r w:rsidR="006900B6">
        <w:rPr>
          <w:noProof/>
          <w:lang w:val="de-DE"/>
        </w:rPr>
        <w:t xml:space="preserve"> </w:t>
      </w:r>
      <w:r w:rsidRPr="006900B6">
        <w:rPr>
          <w:noProof/>
          <w:lang w:val="de-DE"/>
        </w:rPr>
        <w:t xml:space="preserve">für WC, Dusche oder Wanne. </w:t>
      </w:r>
    </w:p>
    <w:p w14:paraId="6006FEEE" w14:textId="77777777" w:rsidR="00A03009" w:rsidRPr="006900B6" w:rsidRDefault="00A03009" w:rsidP="00A03009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 xml:space="preserve">Kann links- und rechtsseitig montiert werden. </w:t>
      </w:r>
    </w:p>
    <w:p w14:paraId="076ED88A" w14:textId="5C80A295" w:rsidR="00A03009" w:rsidRPr="006900B6" w:rsidRDefault="00A03009" w:rsidP="00A03009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 xml:space="preserve">Maße: 400 x 400 mm. </w:t>
      </w:r>
      <w:bookmarkStart w:id="0" w:name="_GoBack"/>
      <w:bookmarkEnd w:id="0"/>
    </w:p>
    <w:p w14:paraId="4275E513" w14:textId="77777777" w:rsidR="00A03009" w:rsidRPr="006900B6" w:rsidRDefault="00A03009" w:rsidP="00A03009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 xml:space="preserve">Bakteriostatisches Edelstahlrohr Werkstoff 1.4301, Oberfläche pulverbeschichtet weiß. </w:t>
      </w:r>
    </w:p>
    <w:p w14:paraId="3FE1D38F" w14:textId="77777777" w:rsidR="00A03009" w:rsidRPr="006900B6" w:rsidRDefault="00A03009" w:rsidP="00A03009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 xml:space="preserve">Wandflansch und Rohr durch unsichtbare Sicherheits-Schweißnaht zusammengeführt (exklusives Verfahren “ArN-Securit”). </w:t>
      </w:r>
    </w:p>
    <w:p w14:paraId="557DDDA1" w14:textId="77777777" w:rsidR="00A03009" w:rsidRPr="006900B6" w:rsidRDefault="00A03009" w:rsidP="00A03009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 xml:space="preserve">40 mm Abstand zwischen Griff und Wand: Minimaler Platzbedarf verhindert Einklemmen des Unterarms und reduziert dadurch das Risiko von Knochenbrüchen bei Stürzen. </w:t>
      </w:r>
    </w:p>
    <w:p w14:paraId="64B97283" w14:textId="73CE54BF" w:rsidR="00A03009" w:rsidRPr="006900B6" w:rsidRDefault="00A03009" w:rsidP="00A03009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>3 Befestigungspunkte ermöglichen eine Arretierung des Griffs und vereinfachen</w:t>
      </w:r>
      <w:r w:rsidR="006900B6">
        <w:rPr>
          <w:noProof/>
          <w:lang w:val="de-DE"/>
        </w:rPr>
        <w:t xml:space="preserve"> </w:t>
      </w:r>
      <w:r w:rsidRPr="006900B6">
        <w:rPr>
          <w:noProof/>
          <w:lang w:val="de-DE"/>
        </w:rPr>
        <w:t xml:space="preserve">die Montage. </w:t>
      </w:r>
    </w:p>
    <w:p w14:paraId="489B3D31" w14:textId="22D57ADB" w:rsidR="006900B6" w:rsidRPr="006900B6" w:rsidRDefault="006900B6" w:rsidP="006900B6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 xml:space="preserve">Verdeckte Befestigung durch Dreiloch-Wandflansch, Edelstahl Werkstoff 1.4301, Ø 72. </w:t>
      </w:r>
    </w:p>
    <w:p w14:paraId="158E7D79" w14:textId="02A2D28A" w:rsidR="006900B6" w:rsidRPr="006900B6" w:rsidRDefault="006900B6" w:rsidP="006900B6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 xml:space="preserve">Flansch und Rosette aus Edelstahl Werkstoff 1.4301. </w:t>
      </w:r>
    </w:p>
    <w:p w14:paraId="10BE81FD" w14:textId="66C118CB" w:rsidR="006900B6" w:rsidRPr="006900B6" w:rsidRDefault="006900B6" w:rsidP="006900B6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 xml:space="preserve">Edelstahlschrauben für Massivwand im Lieferumfang. </w:t>
      </w:r>
    </w:p>
    <w:p w14:paraId="6F7685FF" w14:textId="77777777" w:rsidR="006900B6" w:rsidRPr="004C256D" w:rsidRDefault="006900B6" w:rsidP="006900B6">
      <w:pPr>
        <w:spacing w:after="0"/>
        <w:rPr>
          <w:noProof/>
          <w:lang w:val="de-DE"/>
        </w:rPr>
      </w:pPr>
      <w:r w:rsidRPr="006900B6">
        <w:rPr>
          <w:noProof/>
          <w:lang w:val="de-DE"/>
        </w:rPr>
        <w:t xml:space="preserve">Auf mehr als 250 kg getestet. Empfohlenes Maximalgewicht des Benutzers: 170 kg. </w:t>
      </w:r>
    </w:p>
    <w:p w14:paraId="4485969A" w14:textId="5D570C0F" w:rsidR="00A03009" w:rsidRDefault="00A03009" w:rsidP="006900B6">
      <w:pPr>
        <w:spacing w:after="0"/>
        <w:rPr>
          <w:lang w:val="en-GB"/>
        </w:rPr>
        <w:sectPr w:rsidR="00A03009" w:rsidSect="00A03009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10 Jahre Garantie. </w:t>
      </w:r>
      <w:r w:rsidRPr="004F6E96">
        <w:rPr>
          <w:noProof/>
          <w:lang w:val="en-US"/>
        </w:rPr>
        <w:t>CE-Kennzeichnung.</w:t>
      </w:r>
    </w:p>
    <w:p w14:paraId="53EF6A96" w14:textId="77777777" w:rsidR="00BD2BFB" w:rsidRDefault="00BD2BFB" w:rsidP="00A03009"/>
    <w:sectPr w:rsidR="00BD2BFB" w:rsidSect="00A030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C3D21" w14:textId="77777777" w:rsidR="000B7422" w:rsidRDefault="006900B6">
      <w:pPr>
        <w:spacing w:after="0" w:line="240" w:lineRule="auto"/>
      </w:pPr>
      <w:r>
        <w:separator/>
      </w:r>
    </w:p>
  </w:endnote>
  <w:endnote w:type="continuationSeparator" w:id="0">
    <w:p w14:paraId="4DAB8637" w14:textId="77777777" w:rsidR="000B7422" w:rsidRDefault="0069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5B49" w14:textId="77777777" w:rsidR="000B7422" w:rsidRDefault="006900B6">
      <w:pPr>
        <w:spacing w:after="0" w:line="240" w:lineRule="auto"/>
      </w:pPr>
      <w:r>
        <w:separator/>
      </w:r>
    </w:p>
  </w:footnote>
  <w:footnote w:type="continuationSeparator" w:id="0">
    <w:p w14:paraId="2A642B96" w14:textId="77777777" w:rsidR="000B7422" w:rsidRDefault="0069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AD54" w14:textId="77777777" w:rsidR="0082083F" w:rsidRDefault="004C256D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09"/>
    <w:rsid w:val="000B7422"/>
    <w:rsid w:val="004C256D"/>
    <w:rsid w:val="006900B6"/>
    <w:rsid w:val="00A03009"/>
    <w:rsid w:val="00B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33B4"/>
  <w15:chartTrackingRefBased/>
  <w15:docId w15:val="{5000EAD6-48B2-4A55-BAA2-E961DC50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30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Lena Redemann</cp:lastModifiedBy>
  <cp:revision>3</cp:revision>
  <dcterms:created xsi:type="dcterms:W3CDTF">2019-01-14T15:36:00Z</dcterms:created>
  <dcterms:modified xsi:type="dcterms:W3CDTF">2019-07-19T15:36:00Z</dcterms:modified>
</cp:coreProperties>
</file>