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A45" w:rsidRPr="0020280D" w:rsidRDefault="003D4A45" w:rsidP="003D4A45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20280D">
        <w:rPr>
          <w:noProof/>
          <w:color w:val="FFFFFF"/>
          <w:sz w:val="4"/>
          <w:szCs w:val="4"/>
        </w:rPr>
        <w:t>493400</w:t>
      </w:r>
    </w:p>
    <w:p w:rsidR="003D4A45" w:rsidRPr="0020280D" w:rsidRDefault="003D4A45" w:rsidP="003D4A45">
      <w:pPr>
        <w:spacing w:after="0"/>
        <w:rPr>
          <w:b/>
        </w:rPr>
      </w:pPr>
      <w:r w:rsidRPr="0020280D">
        <w:rPr>
          <w:b/>
          <w:noProof/>
        </w:rPr>
        <w:t>Elektronische Mischbatterie TEMPOMATIC MIX 4</w:t>
      </w:r>
    </w:p>
    <w:p w:rsidR="003D4A45" w:rsidRPr="0020280D" w:rsidRDefault="003D4A45" w:rsidP="003D4A45">
      <w:pPr>
        <w:spacing w:after="0"/>
      </w:pPr>
    </w:p>
    <w:p w:rsidR="003D4A45" w:rsidRPr="0020280D" w:rsidRDefault="003D4A45" w:rsidP="003D4A45">
      <w:pPr>
        <w:spacing w:after="0"/>
      </w:pPr>
      <w:r w:rsidRPr="0020280D">
        <w:t xml:space="preserve">Art. </w:t>
      </w:r>
      <w:r w:rsidRPr="0020280D">
        <w:rPr>
          <w:noProof/>
        </w:rPr>
        <w:t>493400</w:t>
      </w:r>
      <w:r w:rsidRPr="0020280D">
        <w:t xml:space="preserve"> </w:t>
      </w:r>
    </w:p>
    <w:p w:rsidR="003D4A45" w:rsidRPr="0020280D" w:rsidRDefault="003D4A45" w:rsidP="003D4A45">
      <w:pPr>
        <w:spacing w:after="0"/>
      </w:pPr>
    </w:p>
    <w:p w:rsidR="003D4A45" w:rsidRPr="0020280D" w:rsidRDefault="003D4A45" w:rsidP="003D4A45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3D4A45" w:rsidRPr="0020280D" w:rsidRDefault="003D4A45" w:rsidP="003D4A45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6720B05" wp14:editId="401DB1FB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75" name="Picture 17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80D">
        <w:rPr>
          <w:noProof/>
        </w:rPr>
        <w:t>Elektronische Waschtisch-Mischbatterie für Wandmontage:</w:t>
      </w:r>
    </w:p>
    <w:p w:rsidR="003D4A45" w:rsidRPr="0020280D" w:rsidRDefault="003D4A45" w:rsidP="003D4A45">
      <w:pPr>
        <w:spacing w:after="0"/>
        <w:rPr>
          <w:noProof/>
        </w:rPr>
      </w:pPr>
      <w:r w:rsidRPr="0020280D">
        <w:rPr>
          <w:noProof/>
        </w:rPr>
        <w:t>Netzbetrieb 230/6 V mit UP-Netzteil.</w:t>
      </w:r>
    </w:p>
    <w:p w:rsidR="003D4A45" w:rsidRPr="0020280D" w:rsidRDefault="003D4A45" w:rsidP="003D4A45">
      <w:pPr>
        <w:spacing w:after="0"/>
        <w:rPr>
          <w:noProof/>
        </w:rPr>
      </w:pPr>
      <w:r w:rsidRPr="0020280D">
        <w:rPr>
          <w:noProof/>
        </w:rPr>
        <w:t>Totraumfreies Magnetventil und Elektronikmodul im Armaturenkörper integriert.</w:t>
      </w:r>
    </w:p>
    <w:p w:rsidR="003D4A45" w:rsidRPr="0020280D" w:rsidRDefault="003D4A45" w:rsidP="003D4A45">
      <w:pPr>
        <w:spacing w:after="0"/>
        <w:rPr>
          <w:noProof/>
        </w:rPr>
      </w:pPr>
      <w:r w:rsidRPr="0020280D">
        <w:rPr>
          <w:noProof/>
        </w:rPr>
        <w:t>Durchflussmenge voreingestellt auf 3 l/min bei 3 bar, einstellbar von 1,5 bis 6 l/min.</w:t>
      </w:r>
    </w:p>
    <w:p w:rsidR="003D4A45" w:rsidRPr="0020280D" w:rsidRDefault="003D4A45" w:rsidP="003D4A45">
      <w:pPr>
        <w:spacing w:after="0"/>
        <w:rPr>
          <w:noProof/>
        </w:rPr>
      </w:pPr>
      <w:r w:rsidRPr="0020280D">
        <w:rPr>
          <w:noProof/>
        </w:rPr>
        <w:t>Verkalkungsarmer Strahlregler.</w:t>
      </w:r>
    </w:p>
    <w:p w:rsidR="003D4A45" w:rsidRPr="0020280D" w:rsidRDefault="003D4A45" w:rsidP="003D4A45">
      <w:pPr>
        <w:spacing w:after="0"/>
        <w:rPr>
          <w:noProof/>
        </w:rPr>
      </w:pPr>
      <w:r w:rsidRPr="0020280D">
        <w:rPr>
          <w:noProof/>
        </w:rPr>
        <w:t>Hygienespülung (~60 Sek. jeweils 24 h nach der letzten Nutzung).</w:t>
      </w:r>
    </w:p>
    <w:p w:rsidR="003D4A45" w:rsidRPr="0020280D" w:rsidRDefault="003D4A45" w:rsidP="003D4A45">
      <w:pPr>
        <w:spacing w:after="0"/>
        <w:rPr>
          <w:noProof/>
        </w:rPr>
      </w:pPr>
      <w:r w:rsidRPr="0020280D">
        <w:rPr>
          <w:noProof/>
        </w:rPr>
        <w:t>Aktiv-Infrarotsensor mit Präsenzerfassung, optimierte Position am Kopfende.</w:t>
      </w:r>
    </w:p>
    <w:p w:rsidR="003D4A45" w:rsidRPr="0020280D" w:rsidRDefault="003D4A45" w:rsidP="003D4A45">
      <w:pPr>
        <w:spacing w:after="0"/>
        <w:rPr>
          <w:noProof/>
        </w:rPr>
      </w:pPr>
      <w:r w:rsidRPr="0020280D">
        <w:rPr>
          <w:noProof/>
        </w:rPr>
        <w:t>Körper aus Metall verchromt L. 160 mm.</w:t>
      </w:r>
    </w:p>
    <w:p w:rsidR="003D4A45" w:rsidRPr="0020280D" w:rsidRDefault="003D4A45" w:rsidP="003D4A45">
      <w:pPr>
        <w:spacing w:after="0"/>
        <w:rPr>
          <w:noProof/>
        </w:rPr>
      </w:pPr>
      <w:r w:rsidRPr="0020280D">
        <w:rPr>
          <w:noProof/>
        </w:rPr>
        <w:t>Abdeckkappe geschützt durch 2 verdeckte Befestigungen.</w:t>
      </w:r>
    </w:p>
    <w:p w:rsidR="003D4A45" w:rsidRPr="0020280D" w:rsidRDefault="003D4A45" w:rsidP="003D4A45">
      <w:pPr>
        <w:spacing w:after="0"/>
        <w:rPr>
          <w:noProof/>
        </w:rPr>
      </w:pPr>
      <w:r w:rsidRPr="0020280D">
        <w:rPr>
          <w:noProof/>
        </w:rPr>
        <w:t>Vorabsperrungen.</w:t>
      </w:r>
    </w:p>
    <w:p w:rsidR="003D4A45" w:rsidRPr="0020280D" w:rsidRDefault="003D4A45" w:rsidP="003D4A45">
      <w:pPr>
        <w:spacing w:after="0"/>
        <w:rPr>
          <w:noProof/>
        </w:rPr>
      </w:pPr>
      <w:r w:rsidRPr="0020280D">
        <w:rPr>
          <w:noProof/>
        </w:rPr>
        <w:t>Für Wandmontage.</w:t>
      </w:r>
    </w:p>
    <w:p w:rsidR="003D4A45" w:rsidRPr="0020280D" w:rsidRDefault="003D4A45" w:rsidP="003D4A45">
      <w:pPr>
        <w:spacing w:after="0"/>
        <w:rPr>
          <w:noProof/>
        </w:rPr>
      </w:pPr>
      <w:r w:rsidRPr="0020280D">
        <w:rPr>
          <w:noProof/>
        </w:rPr>
        <w:t>UP-Wasseranschlüsse G 1/2.</w:t>
      </w:r>
    </w:p>
    <w:p w:rsidR="003D4A45" w:rsidRPr="0020280D" w:rsidRDefault="003D4A45" w:rsidP="003D4A45">
      <w:pPr>
        <w:spacing w:after="0"/>
        <w:rPr>
          <w:noProof/>
        </w:rPr>
      </w:pPr>
      <w:r w:rsidRPr="0020280D">
        <w:rPr>
          <w:noProof/>
        </w:rPr>
        <w:t>Antiblockiersicherheit gegen Durchlaufen.</w:t>
      </w:r>
    </w:p>
    <w:p w:rsidR="003D4A45" w:rsidRPr="0020280D" w:rsidRDefault="003D4A45" w:rsidP="003D4A45">
      <w:pPr>
        <w:spacing w:after="0"/>
        <w:rPr>
          <w:noProof/>
        </w:rPr>
      </w:pPr>
      <w:r w:rsidRPr="0020280D">
        <w:rPr>
          <w:noProof/>
        </w:rPr>
        <w:t>Seitlicher Mischhebel mit einstellbarer Warmwasserbegrenzung.</w:t>
      </w:r>
    </w:p>
    <w:p w:rsidR="003D4A45" w:rsidRPr="0020280D" w:rsidRDefault="003D4A45" w:rsidP="003D4A45">
      <w:pPr>
        <w:spacing w:after="0"/>
        <w:rPr>
          <w:noProof/>
        </w:rPr>
      </w:pPr>
      <w:r w:rsidRPr="0020280D">
        <w:rPr>
          <w:noProof/>
        </w:rPr>
        <w:t>10 Jahre Garantie.</w:t>
      </w:r>
    </w:p>
    <w:p w:rsidR="003D4A45" w:rsidRPr="0020280D" w:rsidRDefault="003D4A45" w:rsidP="003D4A45">
      <w:pPr>
        <w:spacing w:after="0"/>
        <w:rPr>
          <w:noProof/>
        </w:rPr>
      </w:pPr>
      <w:r w:rsidRPr="0020280D">
        <w:rPr>
          <w:noProof/>
        </w:rPr>
        <w:t xml:space="preserve"> </w:t>
      </w:r>
    </w:p>
    <w:p w:rsidR="003D4A45" w:rsidRPr="0020280D" w:rsidRDefault="003D4A45" w:rsidP="003D4A45">
      <w:pPr>
        <w:spacing w:after="0"/>
        <w:sectPr w:rsidR="003D4A45" w:rsidRPr="0020280D" w:rsidSect="003D4A45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0280D">
        <w:rPr>
          <w:noProof/>
        </w:rPr>
        <w:t>Voraussichtlich erhältlich ab 2. Halbjahr 2019 in Rücksprache mit unserem Vertriebsinnendienst.</w:t>
      </w:r>
    </w:p>
    <w:p w:rsidR="005C2F65" w:rsidRDefault="005C2F65" w:rsidP="003D4A45"/>
    <w:sectPr w:rsidR="005C2F65" w:rsidSect="003D4A4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4A" w:rsidRDefault="003D4A45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45"/>
    <w:rsid w:val="00365B63"/>
    <w:rsid w:val="003D4A45"/>
    <w:rsid w:val="005C2F65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DBED2-4E29-48B3-B836-8BB85FE9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A4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3D4A45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2020-01-23T14:30:00Z</dcterms:created>
  <dcterms:modified xsi:type="dcterms:W3CDTF">2020-01-23T14:30:00Z</dcterms:modified>
</cp:coreProperties>
</file>