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48" w:rsidRPr="0020280D" w:rsidRDefault="00637248" w:rsidP="0063724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440100</w:t>
      </w:r>
    </w:p>
    <w:p w:rsidR="00637248" w:rsidRPr="0020280D" w:rsidRDefault="00637248" w:rsidP="00637248">
      <w:pPr>
        <w:spacing w:after="0"/>
        <w:rPr>
          <w:b/>
        </w:rPr>
      </w:pPr>
      <w:r w:rsidRPr="0020280D">
        <w:rPr>
          <w:b/>
          <w:noProof/>
        </w:rPr>
        <w:t>Elektronisches Ventil TEMPOMATIC 4</w:t>
      </w:r>
    </w:p>
    <w:p w:rsidR="00637248" w:rsidRPr="0020280D" w:rsidRDefault="00637248" w:rsidP="00637248">
      <w:pPr>
        <w:spacing w:after="0"/>
      </w:pPr>
    </w:p>
    <w:p w:rsidR="00637248" w:rsidRPr="0020280D" w:rsidRDefault="00637248" w:rsidP="00637248">
      <w:pPr>
        <w:spacing w:after="0"/>
      </w:pPr>
      <w:r w:rsidRPr="0020280D">
        <w:t xml:space="preserve">Art. </w:t>
      </w:r>
      <w:r w:rsidRPr="0020280D">
        <w:rPr>
          <w:noProof/>
        </w:rPr>
        <w:t>440100</w:t>
      </w:r>
      <w:r w:rsidRPr="0020280D">
        <w:t xml:space="preserve"> </w:t>
      </w:r>
    </w:p>
    <w:p w:rsidR="00637248" w:rsidRPr="0020280D" w:rsidRDefault="00637248" w:rsidP="00637248">
      <w:pPr>
        <w:spacing w:after="0"/>
      </w:pPr>
    </w:p>
    <w:p w:rsidR="00637248" w:rsidRPr="0020280D" w:rsidRDefault="00637248" w:rsidP="00637248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637248" w:rsidRPr="0020280D" w:rsidRDefault="00637248" w:rsidP="00637248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4E2F5AE" wp14:editId="71F7FB89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97" name="Picture 29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Elektronisches Waschtisch-Ventil für Standmontage: </w:t>
      </w:r>
    </w:p>
    <w:p w:rsidR="00637248" w:rsidRPr="0020280D" w:rsidRDefault="00637248" w:rsidP="00637248">
      <w:pPr>
        <w:spacing w:after="0"/>
        <w:rPr>
          <w:noProof/>
        </w:rPr>
      </w:pPr>
      <w:r w:rsidRPr="0020280D">
        <w:rPr>
          <w:noProof/>
        </w:rPr>
        <w:t xml:space="preserve">Netzbetrieb 230/6 V mit Unterputznetzteil. </w:t>
      </w:r>
    </w:p>
    <w:p w:rsidR="00637248" w:rsidRPr="0020280D" w:rsidRDefault="00637248" w:rsidP="00637248">
      <w:pPr>
        <w:spacing w:after="0"/>
        <w:rPr>
          <w:noProof/>
        </w:rPr>
      </w:pPr>
      <w:r w:rsidRPr="0020280D">
        <w:rPr>
          <w:noProof/>
        </w:rPr>
        <w:t xml:space="preserve">Totraumfreies Magnetventil und Elektronikmodul im Armaturenkörper integriert. </w:t>
      </w:r>
    </w:p>
    <w:p w:rsidR="00637248" w:rsidRPr="0020280D" w:rsidRDefault="00637248" w:rsidP="00637248">
      <w:pPr>
        <w:spacing w:after="0"/>
        <w:rPr>
          <w:noProof/>
        </w:rPr>
      </w:pPr>
      <w:r w:rsidRPr="0020280D">
        <w:rPr>
          <w:noProof/>
        </w:rPr>
        <w:t xml:space="preserve">Durchflussmenge voreingestellt auf 3 l/min bei 3 bar, einstellbar von 1,5 bis 6 l/min. </w:t>
      </w:r>
    </w:p>
    <w:p w:rsidR="00637248" w:rsidRPr="0020280D" w:rsidRDefault="00637248" w:rsidP="00637248">
      <w:pPr>
        <w:spacing w:after="0"/>
        <w:rPr>
          <w:noProof/>
        </w:rPr>
      </w:pPr>
      <w:r w:rsidRPr="0020280D">
        <w:rPr>
          <w:noProof/>
        </w:rPr>
        <w:t xml:space="preserve">Verkalkungsarmer Strahlregler. </w:t>
      </w:r>
    </w:p>
    <w:p w:rsidR="00637248" w:rsidRPr="0020280D" w:rsidRDefault="00637248" w:rsidP="00637248">
      <w:pPr>
        <w:spacing w:after="0"/>
        <w:rPr>
          <w:noProof/>
        </w:rPr>
      </w:pPr>
      <w:r w:rsidRPr="0020280D">
        <w:rPr>
          <w:noProof/>
        </w:rPr>
        <w:t xml:space="preserve">Hygienespülung (~60 Sek. alle 24 h nach der letzten Nutzung). </w:t>
      </w:r>
    </w:p>
    <w:p w:rsidR="00637248" w:rsidRPr="0020280D" w:rsidRDefault="00637248" w:rsidP="00637248">
      <w:pPr>
        <w:spacing w:after="0"/>
        <w:rPr>
          <w:noProof/>
        </w:rPr>
      </w:pPr>
      <w:r w:rsidRPr="0020280D">
        <w:rPr>
          <w:noProof/>
        </w:rPr>
        <w:t xml:space="preserve">Aktiv-Infrarotsensor mit Präsenzerfassung, optimierte Position am Kopfende. </w:t>
      </w:r>
    </w:p>
    <w:p w:rsidR="00637248" w:rsidRPr="0020280D" w:rsidRDefault="00637248" w:rsidP="00637248">
      <w:pPr>
        <w:spacing w:after="0"/>
        <w:rPr>
          <w:noProof/>
        </w:rPr>
      </w:pPr>
      <w:r w:rsidRPr="0020280D">
        <w:rPr>
          <w:noProof/>
        </w:rPr>
        <w:t xml:space="preserve">Körper aus Messing massiv verchromt. </w:t>
      </w:r>
    </w:p>
    <w:p w:rsidR="00637248" w:rsidRPr="0020280D" w:rsidRDefault="00637248" w:rsidP="00637248">
      <w:pPr>
        <w:spacing w:after="0"/>
        <w:rPr>
          <w:noProof/>
        </w:rPr>
      </w:pPr>
      <w:r w:rsidRPr="0020280D">
        <w:rPr>
          <w:noProof/>
        </w:rPr>
        <w:t xml:space="preserve">Abdeckkappe geschützt durch 2 verdeckte Befestigungen. </w:t>
      </w:r>
    </w:p>
    <w:p w:rsidR="00637248" w:rsidRPr="0020280D" w:rsidRDefault="00637248" w:rsidP="00637248">
      <w:pPr>
        <w:spacing w:after="0"/>
        <w:rPr>
          <w:noProof/>
        </w:rPr>
      </w:pPr>
      <w:r w:rsidRPr="0020280D">
        <w:rPr>
          <w:noProof/>
        </w:rPr>
        <w:t xml:space="preserve">PEX-Anschlussschlauch G 3/8 mit Schutzfilter. </w:t>
      </w:r>
    </w:p>
    <w:p w:rsidR="00637248" w:rsidRPr="0020280D" w:rsidRDefault="00637248" w:rsidP="00637248">
      <w:pPr>
        <w:spacing w:after="0"/>
        <w:rPr>
          <w:noProof/>
        </w:rPr>
      </w:pPr>
      <w:r w:rsidRPr="0020280D">
        <w:rPr>
          <w:noProof/>
        </w:rPr>
        <w:t xml:space="preserve">Verstärkte Befestigungen und Verdrehsicherung durch 2 Edelstahlbolzen. </w:t>
      </w:r>
    </w:p>
    <w:p w:rsidR="00637248" w:rsidRPr="0020280D" w:rsidRDefault="00637248" w:rsidP="00637248">
      <w:pPr>
        <w:spacing w:after="0"/>
        <w:rPr>
          <w:noProof/>
        </w:rPr>
      </w:pPr>
      <w:r w:rsidRPr="0020280D">
        <w:rPr>
          <w:noProof/>
        </w:rPr>
        <w:t xml:space="preserve">Antiblockiersicherheit gegen Durchlaufen. </w:t>
      </w:r>
    </w:p>
    <w:p w:rsidR="00637248" w:rsidRPr="0020280D" w:rsidRDefault="00637248" w:rsidP="00637248">
      <w:pPr>
        <w:spacing w:after="0"/>
        <w:sectPr w:rsidR="00637248" w:rsidRPr="0020280D" w:rsidSect="0063724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637248"/>
    <w:sectPr w:rsidR="005C2F65" w:rsidSect="0063724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637248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48"/>
    <w:rsid w:val="00365B63"/>
    <w:rsid w:val="005C2F65"/>
    <w:rsid w:val="00637248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62E5B-42F5-4AA0-B3D6-CBA03B0B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3724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