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CF" w:rsidRPr="008C0586" w:rsidRDefault="009F62CF" w:rsidP="009F62C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30051A.10P</w:t>
      </w:r>
    </w:p>
    <w:p w:rsidR="009F62CF" w:rsidRPr="008C0586" w:rsidRDefault="009F62CF" w:rsidP="009F62CF">
      <w:pPr>
        <w:spacing w:after="0"/>
        <w:rPr>
          <w:b/>
        </w:rPr>
      </w:pPr>
      <w:r w:rsidRPr="008C0586">
        <w:rPr>
          <w:b/>
          <w:noProof/>
        </w:rPr>
        <w:t>Bakterienfilter-Kartusche BIOFIL</w:t>
      </w:r>
    </w:p>
    <w:p w:rsidR="009F62CF" w:rsidRPr="008C0586" w:rsidRDefault="009F62CF" w:rsidP="009F62CF">
      <w:pPr>
        <w:spacing w:after="0"/>
      </w:pPr>
    </w:p>
    <w:p w:rsidR="009F62CF" w:rsidRPr="008C0586" w:rsidRDefault="009F62CF" w:rsidP="009F62CF">
      <w:pPr>
        <w:spacing w:after="0"/>
      </w:pPr>
      <w:r w:rsidRPr="008C0586">
        <w:t xml:space="preserve">Art. </w:t>
      </w:r>
      <w:r w:rsidRPr="008C0586">
        <w:rPr>
          <w:noProof/>
        </w:rPr>
        <w:t>30051A.10P</w:t>
      </w:r>
      <w:r w:rsidRPr="008C0586">
        <w:t xml:space="preserve"> </w:t>
      </w:r>
    </w:p>
    <w:p w:rsidR="009F62CF" w:rsidRPr="008C0586" w:rsidRDefault="009F62CF" w:rsidP="009F62CF">
      <w:pPr>
        <w:spacing w:after="0"/>
      </w:pPr>
    </w:p>
    <w:p w:rsidR="009F62CF" w:rsidRPr="008C0586" w:rsidRDefault="009F62CF" w:rsidP="009F62CF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9F62CF" w:rsidRPr="008C0586" w:rsidRDefault="009F62CF" w:rsidP="009F62CF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896F228" wp14:editId="11D4B8D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46" name="Picture 34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Bakterienfilter-Kartuschen A BIOFIL zur einmaligen Verwendung mit Sterilmembran 0,1 </w:t>
      </w:r>
      <w:r>
        <w:rPr>
          <w:noProof/>
        </w:rPr>
        <w:t>μ</w:t>
      </w:r>
      <w:r w:rsidRPr="008C0586">
        <w:rPr>
          <w:noProof/>
        </w:rPr>
        <w:t xml:space="preserve">m absolut. </w:t>
      </w:r>
    </w:p>
    <w:p w:rsidR="009F62CF" w:rsidRPr="008C0586" w:rsidRDefault="009F62CF" w:rsidP="009F62CF">
      <w:pPr>
        <w:spacing w:after="0"/>
        <w:rPr>
          <w:noProof/>
        </w:rPr>
      </w:pPr>
      <w:r w:rsidRPr="008C0586">
        <w:rPr>
          <w:noProof/>
        </w:rPr>
        <w:t xml:space="preserve">Kartusche ohne O-Ring mit zentriertem Strahl. </w:t>
      </w:r>
    </w:p>
    <w:p w:rsidR="009F62CF" w:rsidRPr="008C0586" w:rsidRDefault="009F62CF" w:rsidP="009F62CF">
      <w:pPr>
        <w:spacing w:after="0"/>
        <w:rPr>
          <w:noProof/>
        </w:rPr>
      </w:pPr>
      <w:r w:rsidRPr="008C0586">
        <w:rPr>
          <w:noProof/>
        </w:rPr>
        <w:t xml:space="preserve">Hydrophile Hohlfasermembran aus Polyethylen. </w:t>
      </w:r>
    </w:p>
    <w:p w:rsidR="009F62CF" w:rsidRPr="008C0586" w:rsidRDefault="009F62CF" w:rsidP="009F62CF">
      <w:pPr>
        <w:spacing w:after="0"/>
        <w:rPr>
          <w:noProof/>
        </w:rPr>
      </w:pPr>
      <w:r w:rsidRPr="008C0586">
        <w:rPr>
          <w:noProof/>
        </w:rPr>
        <w:t xml:space="preserve">Filtrationsoberfläche: 1.400 cm². </w:t>
      </w:r>
    </w:p>
    <w:p w:rsidR="009F62CF" w:rsidRPr="008C0586" w:rsidRDefault="009F62CF" w:rsidP="009F62CF">
      <w:pPr>
        <w:spacing w:after="0"/>
        <w:rPr>
          <w:noProof/>
        </w:rPr>
      </w:pPr>
      <w:r w:rsidRPr="008C0586">
        <w:rPr>
          <w:noProof/>
        </w:rPr>
        <w:t xml:space="preserve">Filterdurchflussleistung: 12 l/min bei 3 bar (ohne Berücksichtigung des Druckverlusts in der Armatur). </w:t>
      </w:r>
    </w:p>
    <w:p w:rsidR="009F62CF" w:rsidRPr="008C0586" w:rsidRDefault="009F62CF" w:rsidP="009F62CF">
      <w:pPr>
        <w:spacing w:after="0"/>
        <w:rPr>
          <w:noProof/>
        </w:rPr>
      </w:pPr>
      <w:r w:rsidRPr="008C0586">
        <w:rPr>
          <w:noProof/>
        </w:rPr>
        <w:t xml:space="preserve">Maximaler Betriebsdruck vor dem Filter: 5 bar. </w:t>
      </w:r>
    </w:p>
    <w:p w:rsidR="009F62CF" w:rsidRPr="008C0586" w:rsidRDefault="009F62CF" w:rsidP="009F62CF">
      <w:pPr>
        <w:spacing w:after="0"/>
        <w:rPr>
          <w:noProof/>
        </w:rPr>
      </w:pPr>
      <w:r w:rsidRPr="008C0586">
        <w:rPr>
          <w:noProof/>
        </w:rPr>
        <w:t xml:space="preserve">Maximale Standzeit: 62 Tage nach der Anbringung. </w:t>
      </w:r>
    </w:p>
    <w:p w:rsidR="009F62CF" w:rsidRPr="008C0586" w:rsidRDefault="009F62CF" w:rsidP="009F62CF">
      <w:pPr>
        <w:spacing w:after="0"/>
        <w:rPr>
          <w:noProof/>
        </w:rPr>
      </w:pPr>
      <w:r w:rsidRPr="008C0586">
        <w:rPr>
          <w:noProof/>
        </w:rPr>
        <w:t xml:space="preserve">Kompatibel und beständig gegenüber chemischen und thermischen systemischen Desinfektionen. </w:t>
      </w:r>
    </w:p>
    <w:p w:rsidR="009F62CF" w:rsidRPr="008C0586" w:rsidRDefault="009F62CF" w:rsidP="009F62CF">
      <w:pPr>
        <w:spacing w:after="0"/>
        <w:rPr>
          <w:noProof/>
        </w:rPr>
      </w:pPr>
      <w:r w:rsidRPr="008C0586">
        <w:rPr>
          <w:noProof/>
        </w:rPr>
        <w:t xml:space="preserve">Non-sterile Bakterienfilter, CE-Kennzeichnung Klasse I. </w:t>
      </w:r>
    </w:p>
    <w:p w:rsidR="009F62CF" w:rsidRPr="008C0586" w:rsidRDefault="009F62CF" w:rsidP="009F62CF">
      <w:pPr>
        <w:spacing w:after="0"/>
        <w:rPr>
          <w:noProof/>
        </w:rPr>
      </w:pPr>
      <w:r w:rsidRPr="008C0586">
        <w:rPr>
          <w:noProof/>
        </w:rPr>
        <w:t xml:space="preserve">Gewicht: 80 g. </w:t>
      </w:r>
    </w:p>
    <w:p w:rsidR="009F62CF" w:rsidRPr="008C0586" w:rsidRDefault="009F62CF" w:rsidP="009F62CF">
      <w:pPr>
        <w:spacing w:after="0"/>
        <w:sectPr w:rsidR="009F62CF" w:rsidRPr="008C0586" w:rsidSect="009F62C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In Einzelverpackung non-steril, 10 Stück im Lieferumfang.</w:t>
      </w:r>
    </w:p>
    <w:p w:rsidR="005C2F65" w:rsidRDefault="005C2F65" w:rsidP="009F62CF"/>
    <w:sectPr w:rsidR="005C2F65" w:rsidSect="009F62C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9F62CF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CF"/>
    <w:rsid w:val="00365B63"/>
    <w:rsid w:val="005C2F65"/>
    <w:rsid w:val="009F62CF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45A98-1C83-4A73-978A-BB617E05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2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9F62C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2019-08-01T13:12:00Z</dcterms:created>
  <dcterms:modified xsi:type="dcterms:W3CDTF">2019-08-01T13:12:00Z</dcterms:modified>
</cp:coreProperties>
</file>