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984" w:rsidRPr="00DB65AD" w:rsidRDefault="00A81984" w:rsidP="00A81984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DB65AD">
        <w:rPr>
          <w:noProof/>
          <w:color w:val="FFFFFF"/>
          <w:sz w:val="4"/>
          <w:szCs w:val="4"/>
        </w:rPr>
        <w:t>133888</w:t>
      </w:r>
    </w:p>
    <w:p w:rsidR="00A81984" w:rsidRPr="00DB65AD" w:rsidRDefault="00A81984" w:rsidP="00A81984">
      <w:pPr>
        <w:spacing w:after="0"/>
        <w:rPr>
          <w:b/>
        </w:rPr>
      </w:pPr>
      <w:r w:rsidRPr="00DB65AD">
        <w:rPr>
          <w:b/>
          <w:noProof/>
        </w:rPr>
        <w:t>Keramikurinal Komplett-Set EASY-D</w:t>
      </w:r>
    </w:p>
    <w:p w:rsidR="00A81984" w:rsidRPr="00DB65AD" w:rsidRDefault="00A81984" w:rsidP="00A81984">
      <w:pPr>
        <w:spacing w:after="0"/>
      </w:pPr>
    </w:p>
    <w:p w:rsidR="00A81984" w:rsidRPr="00DB65AD" w:rsidRDefault="00A81984" w:rsidP="00A81984">
      <w:pPr>
        <w:spacing w:after="0"/>
      </w:pPr>
      <w:r w:rsidRPr="00DB65AD">
        <w:t xml:space="preserve">Art. </w:t>
      </w:r>
      <w:r w:rsidRPr="00DB65AD">
        <w:rPr>
          <w:noProof/>
        </w:rPr>
        <w:t>133888</w:t>
      </w:r>
      <w:r w:rsidRPr="00DB65AD">
        <w:t xml:space="preserve"> </w:t>
      </w:r>
    </w:p>
    <w:p w:rsidR="00A81984" w:rsidRPr="00DB65AD" w:rsidRDefault="00A81984" w:rsidP="00A81984">
      <w:pPr>
        <w:spacing w:after="0"/>
      </w:pPr>
    </w:p>
    <w:p w:rsidR="00A81984" w:rsidRPr="00DB65AD" w:rsidRDefault="00A81984" w:rsidP="00A81984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A81984" w:rsidRPr="00DB65AD" w:rsidRDefault="00A81984" w:rsidP="00A81984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43ABAF2C" wp14:editId="2C6C0905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" name="Picture 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5AD">
        <w:rPr>
          <w:noProof/>
        </w:rPr>
        <w:t xml:space="preserve">Das Keramikurinal Komplett-Set EASY-D enthält: </w:t>
      </w:r>
    </w:p>
    <w:p w:rsidR="00A81984" w:rsidRPr="00DB65AD" w:rsidRDefault="00A81984" w:rsidP="00A81984">
      <w:pPr>
        <w:spacing w:after="0"/>
        <w:rPr>
          <w:noProof/>
        </w:rPr>
      </w:pPr>
      <w:r w:rsidRPr="00DB65AD">
        <w:rPr>
          <w:noProof/>
        </w:rPr>
        <w:t xml:space="preserve">- Ein spülrandloses Keramikurinal gemäß Norm EN 13407 (CE-Kennzeichnung): Abgang verdeckt oder offen, mit verdecktem Siphon, Gewicht: 11,5 kg; </w:t>
      </w:r>
    </w:p>
    <w:p w:rsidR="00A81984" w:rsidRPr="00DB65AD" w:rsidRDefault="00A81984" w:rsidP="00A81984">
      <w:pPr>
        <w:spacing w:after="0"/>
        <w:rPr>
          <w:noProof/>
        </w:rPr>
      </w:pPr>
      <w:r w:rsidRPr="00DB65AD">
        <w:rPr>
          <w:noProof/>
        </w:rPr>
        <w:t xml:space="preserve">- Einen Aufputz-Druckspüler TEMPOSOFT 2 als Eckventil für Unterputzanschluss: besonders leichte Betätigung, Spülzeit ~3 Sek., Durchflussmenge voreingestellt auf 0,15 l/Sek. bei 3 bar und justierbar, Körper aus Messing massiv verchromt; </w:t>
      </w:r>
    </w:p>
    <w:p w:rsidR="00A81984" w:rsidRPr="00DB65AD" w:rsidRDefault="00A81984" w:rsidP="00A81984">
      <w:pPr>
        <w:spacing w:after="0"/>
        <w:rPr>
          <w:noProof/>
        </w:rPr>
      </w:pPr>
      <w:r w:rsidRPr="00DB65AD">
        <w:rPr>
          <w:noProof/>
        </w:rPr>
        <w:t xml:space="preserve">- Ein verchromtes Spülrohr mit Sprühkopf; </w:t>
      </w:r>
    </w:p>
    <w:p w:rsidR="00A81984" w:rsidRPr="00DB65AD" w:rsidRDefault="00A81984" w:rsidP="00A81984">
      <w:pPr>
        <w:spacing w:after="0"/>
        <w:rPr>
          <w:noProof/>
        </w:rPr>
      </w:pPr>
      <w:r w:rsidRPr="00DB65AD">
        <w:rPr>
          <w:noProof/>
        </w:rPr>
        <w:t xml:space="preserve">- Ein Ablaufventil und ein Siphon; </w:t>
      </w:r>
    </w:p>
    <w:p w:rsidR="00A81984" w:rsidRPr="00DB65AD" w:rsidRDefault="00A81984" w:rsidP="00A81984">
      <w:pPr>
        <w:spacing w:after="0"/>
        <w:rPr>
          <w:noProof/>
        </w:rPr>
      </w:pPr>
      <w:r w:rsidRPr="00DB65AD">
        <w:rPr>
          <w:noProof/>
        </w:rPr>
        <w:t xml:space="preserve">- Ein Befestigungsset; </w:t>
      </w:r>
    </w:p>
    <w:p w:rsidR="00A81984" w:rsidRPr="00DB65AD" w:rsidRDefault="00A81984" w:rsidP="00A81984">
      <w:pPr>
        <w:spacing w:after="0"/>
        <w:rPr>
          <w:noProof/>
        </w:rPr>
      </w:pPr>
      <w:r w:rsidRPr="00DB65AD">
        <w:rPr>
          <w:noProof/>
        </w:rPr>
        <w:t xml:space="preserve">- Eine Montageanleitung. </w:t>
      </w:r>
    </w:p>
    <w:p w:rsidR="00A81984" w:rsidRPr="00DB65AD" w:rsidRDefault="00A81984" w:rsidP="00A81984">
      <w:pPr>
        <w:spacing w:after="0"/>
        <w:rPr>
          <w:noProof/>
        </w:rPr>
      </w:pPr>
      <w:r w:rsidRPr="00DB65AD">
        <w:rPr>
          <w:noProof/>
        </w:rPr>
        <w:t xml:space="preserve">4 Gründe für die Wahl eines Urinal Komplett-Sets EASY-D von DELABIE: </w:t>
      </w:r>
    </w:p>
    <w:p w:rsidR="00A81984" w:rsidRPr="00DB65AD" w:rsidRDefault="00A81984" w:rsidP="00A81984">
      <w:pPr>
        <w:spacing w:after="0"/>
        <w:rPr>
          <w:noProof/>
        </w:rPr>
      </w:pPr>
      <w:r w:rsidRPr="00DB65AD">
        <w:rPr>
          <w:noProof/>
        </w:rPr>
        <w:t xml:space="preserve">- Komplett-Sets konzipiert für den öffentlichen Bereich </w:t>
      </w:r>
    </w:p>
    <w:p w:rsidR="00A81984" w:rsidRPr="00DB65AD" w:rsidRDefault="00A81984" w:rsidP="00A81984">
      <w:pPr>
        <w:spacing w:after="0"/>
        <w:rPr>
          <w:noProof/>
        </w:rPr>
      </w:pPr>
      <w:r w:rsidRPr="00DB65AD">
        <w:rPr>
          <w:noProof/>
        </w:rPr>
        <w:t xml:space="preserve">- Komplett-Sets mit „allem drin“ </w:t>
      </w:r>
    </w:p>
    <w:p w:rsidR="00A81984" w:rsidRPr="00DB65AD" w:rsidRDefault="00A81984" w:rsidP="00A81984">
      <w:pPr>
        <w:spacing w:after="0"/>
        <w:rPr>
          <w:noProof/>
        </w:rPr>
      </w:pPr>
      <w:r w:rsidRPr="00DB65AD">
        <w:rPr>
          <w:noProof/>
        </w:rPr>
        <w:t xml:space="preserve">- 100 % DELABIE Armaturen </w:t>
      </w:r>
    </w:p>
    <w:p w:rsidR="00A81984" w:rsidRPr="00DB65AD" w:rsidRDefault="00A81984" w:rsidP="00A81984">
      <w:pPr>
        <w:spacing w:after="0"/>
        <w:sectPr w:rsidR="00A81984" w:rsidRPr="00DB65AD" w:rsidSect="00A81984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DB65AD">
        <w:rPr>
          <w:noProof/>
        </w:rPr>
        <w:t>- Hygienische Komplett-Sets</w:t>
      </w:r>
    </w:p>
    <w:p w:rsidR="005C2F65" w:rsidRDefault="005C2F65" w:rsidP="00A81984"/>
    <w:sectPr w:rsidR="005C2F65" w:rsidSect="00A8198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58A" w:rsidRDefault="00A81984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84"/>
    <w:rsid w:val="00365B63"/>
    <w:rsid w:val="005C2F65"/>
    <w:rsid w:val="00A81984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6519A-2386-4967-B6D5-E099B853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9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A81984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2019-07-11T15:29:00Z</dcterms:created>
  <dcterms:modified xsi:type="dcterms:W3CDTF">2019-07-11T15:29:00Z</dcterms:modified>
</cp:coreProperties>
</file>