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C0E" w:rsidRPr="00E32408" w:rsidRDefault="00D94C0E" w:rsidP="00D94C0E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 w:rsidRPr="00E32408">
        <w:rPr>
          <w:noProof/>
          <w:color w:val="FFFFFF"/>
          <w:sz w:val="4"/>
          <w:szCs w:val="4"/>
        </w:rPr>
        <w:t>132306</w:t>
      </w:r>
    </w:p>
    <w:p w:rsidR="00D94C0E" w:rsidRPr="00E32408" w:rsidRDefault="00D94C0E" w:rsidP="00D94C0E">
      <w:pPr>
        <w:spacing w:after="0"/>
        <w:rPr>
          <w:b/>
        </w:rPr>
      </w:pPr>
      <w:r w:rsidRPr="00E32408">
        <w:rPr>
          <w:b/>
          <w:noProof/>
        </w:rPr>
        <w:t>Waschtisch MINERALCAST PMR zur Wandmontage</w:t>
      </w:r>
    </w:p>
    <w:p w:rsidR="00D94C0E" w:rsidRPr="00E32408" w:rsidRDefault="00D94C0E" w:rsidP="00D94C0E">
      <w:pPr>
        <w:spacing w:after="0"/>
      </w:pPr>
    </w:p>
    <w:p w:rsidR="00D94C0E" w:rsidRPr="00E32408" w:rsidRDefault="00D94C0E" w:rsidP="00D94C0E">
      <w:pPr>
        <w:spacing w:after="0"/>
      </w:pPr>
      <w:r w:rsidRPr="00E32408">
        <w:t xml:space="preserve">Art. </w:t>
      </w:r>
      <w:r w:rsidRPr="00E32408">
        <w:rPr>
          <w:noProof/>
        </w:rPr>
        <w:t>132306</w:t>
      </w:r>
      <w:r w:rsidRPr="00E32408">
        <w:t xml:space="preserve"> </w:t>
      </w:r>
    </w:p>
    <w:p w:rsidR="00D94C0E" w:rsidRPr="00E32408" w:rsidRDefault="00D94C0E" w:rsidP="00D94C0E">
      <w:pPr>
        <w:spacing w:after="0"/>
      </w:pPr>
    </w:p>
    <w:p w:rsidR="00D94C0E" w:rsidRPr="00E32408" w:rsidRDefault="00D94C0E" w:rsidP="00D94C0E">
      <w:pPr>
        <w:spacing w:after="0"/>
        <w:rPr>
          <w:u w:val="single"/>
        </w:rPr>
      </w:pPr>
      <w:r w:rsidRPr="00ED0BA9">
        <w:rPr>
          <w:rFonts w:cs="Calibri"/>
          <w:szCs w:val="20"/>
          <w:u w:val="single"/>
        </w:rPr>
        <w:t>Ausschreibungstext</w:t>
      </w:r>
    </w:p>
    <w:p w:rsidR="00D94C0E" w:rsidRPr="00E32408" w:rsidRDefault="00D94C0E" w:rsidP="00D94C0E">
      <w:pPr>
        <w:spacing w:after="0"/>
        <w:rPr>
          <w:noProof/>
        </w:rPr>
      </w:pPr>
      <w:r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624CE504" wp14:editId="3AFAAFC2">
            <wp:simplePos x="0" y="0"/>
            <wp:positionH relativeFrom="margin">
              <wp:posOffset>2146935</wp:posOffset>
            </wp:positionH>
            <wp:positionV relativeFrom="paragraph">
              <wp:posOffset>-1475740</wp:posOffset>
            </wp:positionV>
            <wp:extent cx="1438275" cy="238125"/>
            <wp:effectExtent l="0" t="0" r="0" b="0"/>
            <wp:wrapNone/>
            <wp:docPr id="242" name="Picture 242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408">
        <w:rPr>
          <w:noProof/>
        </w:rPr>
        <w:t xml:space="preserve">Waschtisch zur Wandmontage, 785 x 545 x 150 mm. </w:t>
      </w:r>
    </w:p>
    <w:p w:rsidR="00D94C0E" w:rsidRPr="00E32408" w:rsidRDefault="00D94C0E" w:rsidP="00D94C0E">
      <w:pPr>
        <w:spacing w:after="0"/>
        <w:rPr>
          <w:noProof/>
        </w:rPr>
      </w:pPr>
      <w:r w:rsidRPr="00E32408">
        <w:rPr>
          <w:noProof/>
        </w:rPr>
        <w:t xml:space="preserve">Mit seitlichen Griffausschnitten, als Haltegriff oder Handtuchhalter nutzbar. </w:t>
      </w:r>
    </w:p>
    <w:p w:rsidR="00D94C0E" w:rsidRPr="00E32408" w:rsidRDefault="00D94C0E" w:rsidP="00D94C0E">
      <w:pPr>
        <w:spacing w:after="0"/>
        <w:rPr>
          <w:noProof/>
        </w:rPr>
      </w:pPr>
      <w:r w:rsidRPr="00E32408">
        <w:rPr>
          <w:noProof/>
        </w:rPr>
        <w:t xml:space="preserve">Klare, fließende Form. </w:t>
      </w:r>
    </w:p>
    <w:p w:rsidR="00D94C0E" w:rsidRPr="00E32408" w:rsidRDefault="00D94C0E" w:rsidP="00D94C0E">
      <w:pPr>
        <w:spacing w:after="0"/>
        <w:rPr>
          <w:noProof/>
        </w:rPr>
      </w:pPr>
      <w:r w:rsidRPr="00E32408">
        <w:rPr>
          <w:noProof/>
        </w:rPr>
        <w:t xml:space="preserve">Aus MINERALCAST: kunstharzgebundener Mineralwerkstoff. </w:t>
      </w:r>
    </w:p>
    <w:p w:rsidR="00D94C0E" w:rsidRPr="00E32408" w:rsidRDefault="00D94C0E" w:rsidP="00D94C0E">
      <w:pPr>
        <w:spacing w:after="0"/>
        <w:rPr>
          <w:noProof/>
        </w:rPr>
      </w:pPr>
      <w:r w:rsidRPr="00E32408">
        <w:rPr>
          <w:noProof/>
        </w:rPr>
        <w:t xml:space="preserve">Geeignet für den Einsatz im Gesundheitswesen und in öffentlichen Einrichtungen. </w:t>
      </w:r>
    </w:p>
    <w:p w:rsidR="00D94C0E" w:rsidRPr="00E32408" w:rsidRDefault="00D94C0E" w:rsidP="00D94C0E">
      <w:pPr>
        <w:spacing w:after="0"/>
        <w:rPr>
          <w:noProof/>
        </w:rPr>
      </w:pPr>
      <w:r w:rsidRPr="00E32408">
        <w:rPr>
          <w:noProof/>
        </w:rPr>
        <w:t xml:space="preserve">Flache Bauweise erleichtert die Nutzung durch bewegungseingeschränkte Menschen. </w:t>
      </w:r>
    </w:p>
    <w:p w:rsidR="00D94C0E" w:rsidRPr="00E32408" w:rsidRDefault="00D94C0E" w:rsidP="00D94C0E">
      <w:pPr>
        <w:spacing w:after="0"/>
        <w:rPr>
          <w:noProof/>
        </w:rPr>
      </w:pPr>
      <w:r w:rsidRPr="00E32408">
        <w:rPr>
          <w:noProof/>
        </w:rPr>
        <w:t xml:space="preserve">Pflegeleicht durch homogene, porenfreie Oberfläche. </w:t>
      </w:r>
    </w:p>
    <w:p w:rsidR="00D94C0E" w:rsidRPr="00E32408" w:rsidRDefault="00D94C0E" w:rsidP="00D94C0E">
      <w:pPr>
        <w:spacing w:after="0"/>
        <w:rPr>
          <w:noProof/>
        </w:rPr>
      </w:pPr>
      <w:r w:rsidRPr="00E32408">
        <w:rPr>
          <w:noProof/>
        </w:rPr>
        <w:t xml:space="preserve">Waschtisch aus einem Guss nahtlos gefertigt für einfache Reinigung und optimale Hygiene. </w:t>
      </w:r>
    </w:p>
    <w:p w:rsidR="00D94C0E" w:rsidRPr="00E32408" w:rsidRDefault="00D94C0E" w:rsidP="00D94C0E">
      <w:pPr>
        <w:spacing w:after="0"/>
        <w:rPr>
          <w:noProof/>
        </w:rPr>
      </w:pPr>
      <w:r w:rsidRPr="00E32408">
        <w:rPr>
          <w:noProof/>
        </w:rPr>
        <w:t xml:space="preserve">Angenehme Haptik. </w:t>
      </w:r>
    </w:p>
    <w:p w:rsidR="00D94C0E" w:rsidRPr="00E32408" w:rsidRDefault="00D94C0E" w:rsidP="00D94C0E">
      <w:pPr>
        <w:spacing w:after="0"/>
        <w:rPr>
          <w:noProof/>
        </w:rPr>
      </w:pPr>
      <w:r w:rsidRPr="00E32408">
        <w:rPr>
          <w:noProof/>
        </w:rPr>
        <w:t xml:space="preserve">Mit Hahnloch Ø 35 mittig. </w:t>
      </w:r>
    </w:p>
    <w:p w:rsidR="00D94C0E" w:rsidRPr="00E32408" w:rsidRDefault="00D94C0E" w:rsidP="00D94C0E">
      <w:pPr>
        <w:spacing w:after="0"/>
        <w:rPr>
          <w:noProof/>
        </w:rPr>
      </w:pPr>
      <w:r w:rsidRPr="00E32408">
        <w:rPr>
          <w:noProof/>
        </w:rPr>
        <w:t xml:space="preserve">Ohne Überlauf. </w:t>
      </w:r>
    </w:p>
    <w:p w:rsidR="00D94C0E" w:rsidRPr="00E32408" w:rsidRDefault="00D94C0E" w:rsidP="00D94C0E">
      <w:pPr>
        <w:spacing w:after="0"/>
        <w:rPr>
          <w:noProof/>
        </w:rPr>
      </w:pPr>
      <w:r w:rsidRPr="00E32408">
        <w:rPr>
          <w:noProof/>
        </w:rPr>
        <w:t xml:space="preserve">Mit Befestigungsmaterial.  </w:t>
      </w:r>
    </w:p>
    <w:p w:rsidR="00D94C0E" w:rsidRPr="00E32408" w:rsidRDefault="00D94C0E" w:rsidP="00D94C0E">
      <w:pPr>
        <w:spacing w:after="0"/>
        <w:rPr>
          <w:noProof/>
        </w:rPr>
      </w:pPr>
      <w:r w:rsidRPr="00E32408">
        <w:rPr>
          <w:noProof/>
        </w:rPr>
        <w:t xml:space="preserve">Alpinweiß ähnlich RAL 9016. </w:t>
      </w:r>
    </w:p>
    <w:p w:rsidR="00D94C0E" w:rsidRPr="00E32408" w:rsidRDefault="00D94C0E" w:rsidP="00D94C0E">
      <w:pPr>
        <w:spacing w:after="0"/>
        <w:sectPr w:rsidR="00D94C0E" w:rsidRPr="00E32408" w:rsidSect="00D94C0E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E32408">
        <w:rPr>
          <w:noProof/>
        </w:rPr>
        <w:t>Gewicht: 21,5 kg.</w:t>
      </w:r>
    </w:p>
    <w:p w:rsidR="005C2F65" w:rsidRDefault="005C2F65" w:rsidP="00D94C0E"/>
    <w:sectPr w:rsidR="005C2F65" w:rsidSect="00D94C0E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8FB" w:rsidRDefault="00D94C0E" w:rsidP="00E2580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C0E"/>
    <w:rsid w:val="00365B63"/>
    <w:rsid w:val="005C2F65"/>
    <w:rsid w:val="00D94C0E"/>
    <w:rsid w:val="00E5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A22861-BE0E-4912-868F-D56E06FA0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4C0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D94C0E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636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Alisia Muessig</dc:creator>
  <cp:keywords/>
  <dc:description/>
  <cp:lastModifiedBy>Alisia Muessig</cp:lastModifiedBy>
  <cp:revision>1</cp:revision>
  <dcterms:created xsi:type="dcterms:W3CDTF">2019-10-03T13:24:00Z</dcterms:created>
  <dcterms:modified xsi:type="dcterms:W3CDTF">2019-10-03T13:24:00Z</dcterms:modified>
</cp:coreProperties>
</file>